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page" w:tblpX="1630" w:tblpY="2586"/>
        <w:tblW w:w="0" w:type="auto"/>
        <w:tblLook w:val="04A0" w:firstRow="1" w:lastRow="0" w:firstColumn="1" w:lastColumn="0" w:noHBand="0" w:noVBand="1"/>
      </w:tblPr>
      <w:tblGrid>
        <w:gridCol w:w="1739"/>
        <w:gridCol w:w="1739"/>
        <w:gridCol w:w="1739"/>
        <w:gridCol w:w="1739"/>
        <w:gridCol w:w="1740"/>
      </w:tblGrid>
      <w:tr w:rsidR="002A739F" w:rsidTr="00E14925">
        <w:tc>
          <w:tcPr>
            <w:tcW w:w="1739" w:type="dxa"/>
          </w:tcPr>
          <w:p w:rsidR="002A739F" w:rsidRDefault="002A739F" w:rsidP="00E14925">
            <w:pPr>
              <w:rPr>
                <w:rFonts w:hint="eastAsia"/>
                <w:sz w:val="20"/>
                <w:szCs w:val="20"/>
              </w:rPr>
            </w:pPr>
            <w:r w:rsidRPr="002A739F">
              <w:rPr>
                <w:sz w:val="20"/>
                <w:szCs w:val="20"/>
              </w:rPr>
              <w:t>1)</w:t>
            </w:r>
            <w:r>
              <w:rPr>
                <w:rFonts w:hint="eastAsia"/>
                <w:sz w:val="20"/>
                <w:szCs w:val="20"/>
              </w:rPr>
              <w:t xml:space="preserve">　</w:t>
            </w:r>
          </w:p>
          <w:p w:rsidR="002A739F" w:rsidRDefault="002A739F" w:rsidP="00E14925">
            <w:pPr>
              <w:rPr>
                <w:rFonts w:hint="eastAsia"/>
                <w:sz w:val="20"/>
                <w:szCs w:val="20"/>
              </w:rPr>
            </w:pPr>
            <w:r>
              <w:rPr>
                <w:rFonts w:hint="eastAsia"/>
                <w:sz w:val="20"/>
                <w:szCs w:val="20"/>
              </w:rPr>
              <w:t>言×</w:t>
            </w:r>
          </w:p>
          <w:p w:rsidR="002A739F" w:rsidRDefault="002A739F" w:rsidP="00E14925">
            <w:pPr>
              <w:rPr>
                <w:rFonts w:hint="eastAsia"/>
                <w:sz w:val="20"/>
                <w:szCs w:val="20"/>
              </w:rPr>
            </w:pPr>
            <w:r>
              <w:rPr>
                <w:rFonts w:hint="eastAsia"/>
                <w:sz w:val="20"/>
                <w:szCs w:val="20"/>
              </w:rPr>
              <w:t>最健治</w:t>
            </w:r>
          </w:p>
          <w:p w:rsidR="002A739F" w:rsidRPr="002A739F" w:rsidRDefault="002A739F" w:rsidP="00E14925">
            <w:pPr>
              <w:rPr>
                <w:rFonts w:hint="eastAsia"/>
                <w:sz w:val="20"/>
                <w:szCs w:val="20"/>
              </w:rPr>
            </w:pPr>
            <w:r>
              <w:rPr>
                <w:rFonts w:hint="eastAsia"/>
                <w:sz w:val="20"/>
                <w:szCs w:val="20"/>
              </w:rPr>
              <w:t>防</w:t>
            </w:r>
          </w:p>
          <w:p w:rsidR="002A739F" w:rsidRPr="002A739F" w:rsidRDefault="002A739F" w:rsidP="00E14925">
            <w:pPr>
              <w:rPr>
                <w:rFonts w:hint="eastAsia"/>
                <w:sz w:val="20"/>
                <w:szCs w:val="20"/>
              </w:rPr>
            </w:pPr>
          </w:p>
        </w:tc>
        <w:tc>
          <w:tcPr>
            <w:tcW w:w="1739" w:type="dxa"/>
          </w:tcPr>
          <w:p w:rsidR="002A739F" w:rsidRDefault="002A739F" w:rsidP="00E14925">
            <w:pPr>
              <w:rPr>
                <w:sz w:val="20"/>
                <w:szCs w:val="20"/>
              </w:rPr>
            </w:pPr>
            <w:r>
              <w:rPr>
                <w:sz w:val="20"/>
                <w:szCs w:val="20"/>
              </w:rPr>
              <w:t>2)</w:t>
            </w:r>
          </w:p>
          <w:p w:rsidR="002A739F" w:rsidRDefault="002A739F" w:rsidP="00E14925">
            <w:pPr>
              <w:rPr>
                <w:rFonts w:hint="eastAsia"/>
                <w:sz w:val="20"/>
                <w:szCs w:val="20"/>
              </w:rPr>
            </w:pPr>
            <w:r>
              <w:rPr>
                <w:rFonts w:hint="eastAsia"/>
                <w:sz w:val="20"/>
                <w:szCs w:val="20"/>
              </w:rPr>
              <w:t>一度</w:t>
            </w:r>
          </w:p>
          <w:p w:rsidR="002A739F" w:rsidRDefault="002A739F" w:rsidP="00E14925">
            <w:pPr>
              <w:rPr>
                <w:rFonts w:hint="eastAsia"/>
                <w:sz w:val="20"/>
                <w:szCs w:val="20"/>
              </w:rPr>
            </w:pPr>
            <w:r>
              <w:rPr>
                <w:rFonts w:hint="eastAsia"/>
                <w:sz w:val="20"/>
                <w:szCs w:val="20"/>
              </w:rPr>
              <w:t>持</w:t>
            </w:r>
            <w:r>
              <w:rPr>
                <w:sz w:val="20"/>
                <w:szCs w:val="20"/>
              </w:rPr>
              <w:t xml:space="preserve"> </w:t>
            </w:r>
            <w:r>
              <w:rPr>
                <w:rFonts w:hint="eastAsia"/>
                <w:sz w:val="20"/>
                <w:szCs w:val="20"/>
              </w:rPr>
              <w:t>病</w:t>
            </w:r>
          </w:p>
          <w:p w:rsidR="002A739F" w:rsidRDefault="002A739F" w:rsidP="00E14925">
            <w:pPr>
              <w:rPr>
                <w:rFonts w:hint="eastAsia"/>
                <w:sz w:val="20"/>
                <w:szCs w:val="20"/>
              </w:rPr>
            </w:pPr>
            <w:r>
              <w:rPr>
                <w:rFonts w:hint="eastAsia"/>
                <w:sz w:val="20"/>
                <w:szCs w:val="20"/>
              </w:rPr>
              <w:t>ありそう</w:t>
            </w:r>
          </w:p>
          <w:p w:rsidR="002A739F" w:rsidRDefault="002A739F" w:rsidP="00E14925">
            <w:pPr>
              <w:rPr>
                <w:rFonts w:hint="eastAsia"/>
                <w:sz w:val="20"/>
                <w:szCs w:val="20"/>
              </w:rPr>
            </w:pPr>
            <w:r>
              <w:rPr>
                <w:rFonts w:hint="eastAsia"/>
                <w:sz w:val="20"/>
                <w:szCs w:val="20"/>
              </w:rPr>
              <w:t>かなり金</w:t>
            </w:r>
          </w:p>
          <w:p w:rsidR="002A739F" w:rsidRDefault="002A739F" w:rsidP="00E14925">
            <w:pPr>
              <w:rPr>
                <w:rFonts w:hint="eastAsia"/>
                <w:sz w:val="20"/>
                <w:szCs w:val="20"/>
              </w:rPr>
            </w:pPr>
            <w:r>
              <w:rPr>
                <w:rFonts w:hint="eastAsia"/>
                <w:sz w:val="20"/>
                <w:szCs w:val="20"/>
              </w:rPr>
              <w:t>〜のため</w:t>
            </w:r>
          </w:p>
          <w:p w:rsidR="002A739F" w:rsidRPr="002A739F" w:rsidRDefault="002A739F" w:rsidP="00E14925">
            <w:pPr>
              <w:rPr>
                <w:rFonts w:hint="eastAsia"/>
                <w:sz w:val="20"/>
                <w:szCs w:val="20"/>
              </w:rPr>
            </w:pPr>
            <w:r>
              <w:rPr>
                <w:rFonts w:hint="eastAsia"/>
                <w:sz w:val="20"/>
                <w:szCs w:val="20"/>
              </w:rPr>
              <w:t>必</w:t>
            </w:r>
            <w:r>
              <w:rPr>
                <w:sz w:val="20"/>
                <w:szCs w:val="20"/>
              </w:rPr>
              <w:t xml:space="preserve"> </w:t>
            </w:r>
            <w:r>
              <w:rPr>
                <w:rFonts w:hint="eastAsia"/>
                <w:sz w:val="20"/>
                <w:szCs w:val="20"/>
              </w:rPr>
              <w:t>治療＆投薬</w:t>
            </w:r>
          </w:p>
        </w:tc>
        <w:tc>
          <w:tcPr>
            <w:tcW w:w="1739" w:type="dxa"/>
          </w:tcPr>
          <w:p w:rsidR="002A739F" w:rsidRDefault="002A739F" w:rsidP="00E14925">
            <w:pPr>
              <w:rPr>
                <w:sz w:val="20"/>
                <w:szCs w:val="20"/>
              </w:rPr>
            </w:pPr>
            <w:r>
              <w:rPr>
                <w:sz w:val="20"/>
                <w:szCs w:val="20"/>
              </w:rPr>
              <w:t>3)</w:t>
            </w:r>
          </w:p>
          <w:p w:rsidR="002A739F" w:rsidRDefault="002A739F" w:rsidP="00E14925">
            <w:pPr>
              <w:rPr>
                <w:rFonts w:hint="eastAsia"/>
                <w:sz w:val="20"/>
                <w:szCs w:val="20"/>
              </w:rPr>
            </w:pPr>
            <w:r>
              <w:rPr>
                <w:rFonts w:hint="eastAsia"/>
                <w:sz w:val="20"/>
                <w:szCs w:val="20"/>
              </w:rPr>
              <w:t>ある</w:t>
            </w:r>
            <w:r w:rsidR="00E14925">
              <w:rPr>
                <w:rFonts w:hint="eastAsia"/>
                <w:sz w:val="20"/>
                <w:szCs w:val="20"/>
              </w:rPr>
              <w:t>場合</w:t>
            </w:r>
          </w:p>
          <w:p w:rsidR="002A739F" w:rsidRDefault="002A739F" w:rsidP="00E14925">
            <w:pPr>
              <w:rPr>
                <w:rFonts w:hint="eastAsia"/>
                <w:sz w:val="20"/>
                <w:szCs w:val="20"/>
              </w:rPr>
            </w:pPr>
            <w:r>
              <w:rPr>
                <w:rFonts w:hint="eastAsia"/>
                <w:sz w:val="20"/>
                <w:szCs w:val="20"/>
              </w:rPr>
              <w:t>かも</w:t>
            </w:r>
          </w:p>
          <w:p w:rsidR="002A739F" w:rsidRDefault="002A739F" w:rsidP="00E14925">
            <w:pPr>
              <w:rPr>
                <w:rFonts w:hint="eastAsia"/>
                <w:sz w:val="20"/>
                <w:szCs w:val="20"/>
              </w:rPr>
            </w:pPr>
            <w:r>
              <w:rPr>
                <w:rFonts w:hint="eastAsia"/>
                <w:sz w:val="20"/>
                <w:szCs w:val="20"/>
              </w:rPr>
              <w:t>既に</w:t>
            </w:r>
          </w:p>
          <w:p w:rsidR="002A739F" w:rsidRDefault="002A739F" w:rsidP="00E14925">
            <w:pPr>
              <w:rPr>
                <w:rFonts w:hint="eastAsia"/>
                <w:sz w:val="20"/>
                <w:szCs w:val="20"/>
              </w:rPr>
            </w:pPr>
            <w:r>
              <w:rPr>
                <w:rFonts w:hint="eastAsia"/>
                <w:sz w:val="20"/>
                <w:szCs w:val="20"/>
              </w:rPr>
              <w:t>遅すぎ</w:t>
            </w:r>
          </w:p>
          <w:p w:rsidR="002A739F" w:rsidRDefault="002A739F" w:rsidP="00E14925">
            <w:pPr>
              <w:rPr>
                <w:rFonts w:hint="eastAsia"/>
                <w:sz w:val="20"/>
                <w:szCs w:val="20"/>
              </w:rPr>
            </w:pPr>
            <w:r>
              <w:rPr>
                <w:rFonts w:hint="eastAsia"/>
                <w:sz w:val="20"/>
                <w:szCs w:val="20"/>
              </w:rPr>
              <w:t>治</w:t>
            </w:r>
          </w:p>
          <w:p w:rsidR="002A739F" w:rsidRPr="002A739F" w:rsidRDefault="002A739F" w:rsidP="00E14925">
            <w:pPr>
              <w:rPr>
                <w:rFonts w:hint="eastAsia"/>
                <w:sz w:val="20"/>
                <w:szCs w:val="20"/>
              </w:rPr>
            </w:pPr>
            <w:r>
              <w:rPr>
                <w:rFonts w:hint="eastAsia"/>
                <w:sz w:val="20"/>
                <w:szCs w:val="20"/>
              </w:rPr>
              <w:t>病</w:t>
            </w:r>
          </w:p>
        </w:tc>
        <w:tc>
          <w:tcPr>
            <w:tcW w:w="1739" w:type="dxa"/>
          </w:tcPr>
          <w:p w:rsidR="002A739F" w:rsidRDefault="002A739F" w:rsidP="00E14925">
            <w:pPr>
              <w:rPr>
                <w:sz w:val="20"/>
                <w:szCs w:val="20"/>
              </w:rPr>
            </w:pPr>
            <w:r>
              <w:rPr>
                <w:sz w:val="20"/>
                <w:szCs w:val="20"/>
              </w:rPr>
              <w:t>4)</w:t>
            </w:r>
          </w:p>
          <w:p w:rsidR="002A739F" w:rsidRDefault="002A739F" w:rsidP="00E14925">
            <w:pPr>
              <w:rPr>
                <w:rFonts w:hint="eastAsia"/>
                <w:sz w:val="20"/>
                <w:szCs w:val="20"/>
              </w:rPr>
            </w:pPr>
            <w:r>
              <w:rPr>
                <w:rFonts w:hint="eastAsia"/>
                <w:sz w:val="20"/>
                <w:szCs w:val="20"/>
              </w:rPr>
              <w:t>加</w:t>
            </w:r>
          </w:p>
          <w:p w:rsidR="002A739F" w:rsidRDefault="002A739F" w:rsidP="00E14925">
            <w:pPr>
              <w:rPr>
                <w:rFonts w:hint="eastAsia"/>
                <w:sz w:val="20"/>
                <w:szCs w:val="20"/>
              </w:rPr>
            </w:pPr>
            <w:r>
              <w:rPr>
                <w:rFonts w:hint="eastAsia"/>
                <w:sz w:val="20"/>
                <w:szCs w:val="20"/>
              </w:rPr>
              <w:t>人生</w:t>
            </w:r>
          </w:p>
          <w:p w:rsidR="002A739F" w:rsidRDefault="002A739F" w:rsidP="00E14925">
            <w:pPr>
              <w:rPr>
                <w:rFonts w:hint="eastAsia"/>
                <w:sz w:val="20"/>
                <w:szCs w:val="20"/>
              </w:rPr>
            </w:pPr>
            <w:r>
              <w:rPr>
                <w:rFonts w:hint="eastAsia"/>
                <w:sz w:val="20"/>
                <w:szCs w:val="20"/>
              </w:rPr>
              <w:t>↓楽</w:t>
            </w:r>
          </w:p>
          <w:p w:rsidR="002A739F" w:rsidRDefault="002A739F" w:rsidP="00E14925">
            <w:pPr>
              <w:rPr>
                <w:rFonts w:hint="eastAsia"/>
                <w:sz w:val="20"/>
                <w:szCs w:val="20"/>
              </w:rPr>
            </w:pPr>
            <w:r>
              <w:rPr>
                <w:rFonts w:hint="eastAsia"/>
                <w:sz w:val="20"/>
                <w:szCs w:val="20"/>
              </w:rPr>
              <w:t>時</w:t>
            </w:r>
          </w:p>
          <w:p w:rsidR="002A739F" w:rsidRDefault="002A739F" w:rsidP="00E14925">
            <w:pPr>
              <w:rPr>
                <w:rFonts w:hint="eastAsia"/>
                <w:sz w:val="20"/>
                <w:szCs w:val="20"/>
              </w:rPr>
            </w:pPr>
            <w:r>
              <w:rPr>
                <w:rFonts w:hint="eastAsia"/>
                <w:sz w:val="20"/>
                <w:szCs w:val="20"/>
              </w:rPr>
              <w:t>悩む</w:t>
            </w:r>
          </w:p>
          <w:p w:rsidR="002A739F" w:rsidRDefault="002A739F" w:rsidP="00E14925">
            <w:pPr>
              <w:rPr>
                <w:rFonts w:hint="eastAsia"/>
                <w:sz w:val="20"/>
                <w:szCs w:val="20"/>
              </w:rPr>
            </w:pPr>
            <w:r>
              <w:rPr>
                <w:rFonts w:hint="eastAsia"/>
                <w:sz w:val="20"/>
                <w:szCs w:val="20"/>
              </w:rPr>
              <w:t>心配</w:t>
            </w:r>
          </w:p>
          <w:p w:rsidR="002A739F" w:rsidRDefault="002A739F" w:rsidP="00E14925">
            <w:pPr>
              <w:rPr>
                <w:rFonts w:hint="eastAsia"/>
                <w:sz w:val="20"/>
                <w:szCs w:val="20"/>
              </w:rPr>
            </w:pPr>
            <w:r>
              <w:rPr>
                <w:rFonts w:hint="eastAsia"/>
                <w:sz w:val="20"/>
                <w:szCs w:val="20"/>
              </w:rPr>
              <w:t>〜ついて</w:t>
            </w:r>
          </w:p>
          <w:p w:rsidR="002A739F" w:rsidRDefault="002A739F" w:rsidP="00E14925">
            <w:pPr>
              <w:rPr>
                <w:rFonts w:hint="eastAsia"/>
                <w:sz w:val="20"/>
                <w:szCs w:val="20"/>
              </w:rPr>
            </w:pPr>
            <w:r>
              <w:rPr>
                <w:rFonts w:hint="eastAsia"/>
                <w:sz w:val="20"/>
                <w:szCs w:val="20"/>
              </w:rPr>
              <w:t>悪健</w:t>
            </w:r>
          </w:p>
          <w:p w:rsidR="002A739F" w:rsidRPr="002A739F" w:rsidRDefault="002A739F" w:rsidP="00E14925">
            <w:pPr>
              <w:rPr>
                <w:rFonts w:hint="eastAsia"/>
                <w:sz w:val="20"/>
                <w:szCs w:val="20"/>
              </w:rPr>
            </w:pPr>
            <w:r>
              <w:rPr>
                <w:sz w:val="20"/>
                <w:szCs w:val="20"/>
              </w:rPr>
              <w:t>&amp;</w:t>
            </w:r>
            <w:r>
              <w:rPr>
                <w:rFonts w:hint="eastAsia"/>
                <w:sz w:val="20"/>
                <w:szCs w:val="20"/>
              </w:rPr>
              <w:t>問生</w:t>
            </w:r>
            <w:r>
              <w:rPr>
                <w:sz w:val="20"/>
                <w:szCs w:val="20"/>
              </w:rPr>
              <w:t xml:space="preserve"> by </w:t>
            </w:r>
            <w:r>
              <w:rPr>
                <w:rFonts w:hint="eastAsia"/>
                <w:sz w:val="20"/>
                <w:szCs w:val="20"/>
              </w:rPr>
              <w:t>病苦</w:t>
            </w:r>
          </w:p>
        </w:tc>
        <w:tc>
          <w:tcPr>
            <w:tcW w:w="1740" w:type="dxa"/>
          </w:tcPr>
          <w:p w:rsidR="002A739F" w:rsidRDefault="002A739F" w:rsidP="00E14925">
            <w:pPr>
              <w:rPr>
                <w:sz w:val="20"/>
                <w:szCs w:val="20"/>
              </w:rPr>
            </w:pPr>
            <w:r>
              <w:rPr>
                <w:sz w:val="20"/>
                <w:szCs w:val="20"/>
              </w:rPr>
              <w:t>5)</w:t>
            </w:r>
          </w:p>
          <w:p w:rsidR="002A739F" w:rsidRDefault="002A739F" w:rsidP="00E14925">
            <w:pPr>
              <w:rPr>
                <w:rFonts w:hint="eastAsia"/>
                <w:sz w:val="20"/>
                <w:szCs w:val="20"/>
              </w:rPr>
            </w:pPr>
            <w:r>
              <w:rPr>
                <w:rFonts w:hint="eastAsia"/>
                <w:sz w:val="20"/>
                <w:szCs w:val="20"/>
              </w:rPr>
              <w:t>ために</w:t>
            </w:r>
          </w:p>
          <w:p w:rsidR="002A739F" w:rsidRDefault="002A739F" w:rsidP="00E14925">
            <w:pPr>
              <w:rPr>
                <w:rFonts w:hint="eastAsia"/>
                <w:sz w:val="20"/>
                <w:szCs w:val="20"/>
              </w:rPr>
            </w:pPr>
            <w:r>
              <w:rPr>
                <w:rFonts w:hint="eastAsia"/>
                <w:sz w:val="20"/>
                <w:szCs w:val="20"/>
              </w:rPr>
              <w:t>激変</w:t>
            </w:r>
          </w:p>
          <w:p w:rsidR="002A739F" w:rsidRDefault="002A739F" w:rsidP="00E14925">
            <w:pPr>
              <w:rPr>
                <w:rFonts w:hint="eastAsia"/>
                <w:sz w:val="20"/>
                <w:szCs w:val="20"/>
              </w:rPr>
            </w:pPr>
            <w:r>
              <w:rPr>
                <w:rFonts w:hint="eastAsia"/>
                <w:sz w:val="20"/>
                <w:szCs w:val="20"/>
              </w:rPr>
              <w:t>日本食</w:t>
            </w:r>
          </w:p>
          <w:p w:rsidR="002A739F" w:rsidRDefault="002A739F" w:rsidP="00E14925">
            <w:pPr>
              <w:rPr>
                <w:rFonts w:hint="eastAsia"/>
                <w:sz w:val="20"/>
                <w:szCs w:val="20"/>
              </w:rPr>
            </w:pPr>
            <w:r>
              <w:rPr>
                <w:rFonts w:hint="eastAsia"/>
                <w:sz w:val="20"/>
                <w:szCs w:val="20"/>
              </w:rPr>
              <w:t>戦後，</w:t>
            </w:r>
          </w:p>
          <w:p w:rsidR="002A739F" w:rsidRDefault="002A739F" w:rsidP="00E14925">
            <w:pPr>
              <w:rPr>
                <w:rFonts w:hint="eastAsia"/>
                <w:sz w:val="20"/>
                <w:szCs w:val="20"/>
              </w:rPr>
            </w:pPr>
            <w:r>
              <w:rPr>
                <w:rFonts w:hint="eastAsia"/>
                <w:sz w:val="20"/>
                <w:szCs w:val="20"/>
              </w:rPr>
              <w:t>平均日人</w:t>
            </w:r>
          </w:p>
          <w:p w:rsidR="002A739F" w:rsidRDefault="002A739F" w:rsidP="00E14925">
            <w:pPr>
              <w:rPr>
                <w:rFonts w:hint="eastAsia"/>
                <w:sz w:val="20"/>
                <w:szCs w:val="20"/>
              </w:rPr>
            </w:pPr>
            <w:r>
              <w:rPr>
                <w:rFonts w:hint="eastAsia"/>
                <w:sz w:val="20"/>
                <w:szCs w:val="20"/>
              </w:rPr>
              <w:t>1</w:t>
            </w:r>
            <w:r>
              <w:rPr>
                <w:rFonts w:hint="eastAsia"/>
                <w:sz w:val="20"/>
                <w:szCs w:val="20"/>
              </w:rPr>
              <w:t>日</w:t>
            </w:r>
          </w:p>
          <w:p w:rsidR="002A739F" w:rsidRDefault="002A739F" w:rsidP="00E14925">
            <w:pPr>
              <w:rPr>
                <w:rFonts w:hint="eastAsia"/>
                <w:sz w:val="20"/>
                <w:szCs w:val="20"/>
              </w:rPr>
            </w:pPr>
            <w:r>
              <w:rPr>
                <w:rFonts w:hint="eastAsia"/>
                <w:sz w:val="20"/>
                <w:szCs w:val="20"/>
              </w:rPr>
              <w:t>摂取</w:t>
            </w:r>
          </w:p>
          <w:p w:rsidR="002A739F" w:rsidRDefault="002A739F" w:rsidP="00E14925">
            <w:pPr>
              <w:rPr>
                <w:rFonts w:hint="eastAsia"/>
                <w:sz w:val="20"/>
                <w:szCs w:val="20"/>
              </w:rPr>
            </w:pPr>
            <w:r>
              <w:rPr>
                <w:rFonts w:hint="eastAsia"/>
                <w:sz w:val="20"/>
                <w:szCs w:val="20"/>
              </w:rPr>
              <w:t>動物タ</w:t>
            </w:r>
            <w:r>
              <w:rPr>
                <w:sz w:val="20"/>
                <w:szCs w:val="20"/>
              </w:rPr>
              <w:t>&amp;</w:t>
            </w:r>
            <w:r>
              <w:rPr>
                <w:rFonts w:hint="eastAsia"/>
                <w:sz w:val="20"/>
                <w:szCs w:val="20"/>
              </w:rPr>
              <w:t>脂</w:t>
            </w:r>
          </w:p>
          <w:p w:rsidR="002A739F" w:rsidRPr="002A739F" w:rsidRDefault="002A739F" w:rsidP="00E14925">
            <w:pPr>
              <w:rPr>
                <w:rFonts w:hint="eastAsia"/>
                <w:sz w:val="20"/>
                <w:szCs w:val="20"/>
              </w:rPr>
            </w:pPr>
            <w:r>
              <w:rPr>
                <w:rFonts w:hint="eastAsia"/>
                <w:sz w:val="20"/>
                <w:szCs w:val="20"/>
              </w:rPr>
              <w:t>大きく↑</w:t>
            </w:r>
          </w:p>
        </w:tc>
      </w:tr>
      <w:tr w:rsidR="002A739F" w:rsidTr="00E14925">
        <w:tc>
          <w:tcPr>
            <w:tcW w:w="1739" w:type="dxa"/>
          </w:tcPr>
          <w:p w:rsidR="002A739F" w:rsidRDefault="002A739F" w:rsidP="00E14925">
            <w:pPr>
              <w:rPr>
                <w:sz w:val="20"/>
                <w:szCs w:val="20"/>
              </w:rPr>
            </w:pPr>
            <w:r>
              <w:rPr>
                <w:sz w:val="20"/>
                <w:szCs w:val="20"/>
              </w:rPr>
              <w:t>6)</w:t>
            </w:r>
          </w:p>
          <w:p w:rsidR="002A739F" w:rsidRDefault="002A739F" w:rsidP="00E14925">
            <w:pPr>
              <w:rPr>
                <w:rFonts w:hint="eastAsia"/>
                <w:sz w:val="20"/>
                <w:szCs w:val="20"/>
              </w:rPr>
            </w:pPr>
            <w:r>
              <w:rPr>
                <w:rFonts w:hint="eastAsia"/>
                <w:sz w:val="20"/>
                <w:szCs w:val="20"/>
              </w:rPr>
              <w:t>これ</w:t>
            </w:r>
            <w:r w:rsidR="00FA57AC">
              <w:rPr>
                <w:sz w:val="20"/>
                <w:szCs w:val="20"/>
              </w:rPr>
              <w:t xml:space="preserve"> </w:t>
            </w:r>
            <w:r>
              <w:rPr>
                <w:rFonts w:hint="eastAsia"/>
                <w:sz w:val="20"/>
                <w:szCs w:val="20"/>
              </w:rPr>
              <w:t>貢献</w:t>
            </w:r>
          </w:p>
          <w:p w:rsidR="002A739F" w:rsidRDefault="002A739F" w:rsidP="00E14925">
            <w:pPr>
              <w:rPr>
                <w:rFonts w:hint="eastAsia"/>
                <w:sz w:val="20"/>
                <w:szCs w:val="20"/>
              </w:rPr>
            </w:pPr>
            <w:r>
              <w:rPr>
                <w:rFonts w:hint="eastAsia"/>
                <w:sz w:val="20"/>
                <w:szCs w:val="20"/>
              </w:rPr>
              <w:t>→削減</w:t>
            </w:r>
          </w:p>
          <w:p w:rsidR="002A739F" w:rsidRDefault="002A739F" w:rsidP="00E14925">
            <w:pPr>
              <w:rPr>
                <w:rFonts w:hint="eastAsia"/>
                <w:sz w:val="20"/>
                <w:szCs w:val="20"/>
              </w:rPr>
            </w:pPr>
            <w:r>
              <w:rPr>
                <w:rFonts w:hint="eastAsia"/>
                <w:sz w:val="20"/>
                <w:szCs w:val="20"/>
              </w:rPr>
              <w:t>（感病，脳血）</w:t>
            </w:r>
          </w:p>
          <w:p w:rsidR="002A739F" w:rsidRDefault="002A739F" w:rsidP="00E14925">
            <w:pPr>
              <w:rPr>
                <w:sz w:val="20"/>
                <w:szCs w:val="20"/>
              </w:rPr>
            </w:pPr>
            <w:r>
              <w:rPr>
                <w:rFonts w:hint="eastAsia"/>
                <w:sz w:val="20"/>
                <w:szCs w:val="20"/>
              </w:rPr>
              <w:t>↑</w:t>
            </w:r>
            <w:r>
              <w:rPr>
                <w:sz w:val="20"/>
                <w:szCs w:val="20"/>
              </w:rPr>
              <w:t>(</w:t>
            </w:r>
            <w:r>
              <w:rPr>
                <w:rFonts w:hint="eastAsia"/>
                <w:sz w:val="20"/>
                <w:szCs w:val="20"/>
              </w:rPr>
              <w:t>以前</w:t>
            </w:r>
            <w:r>
              <w:rPr>
                <w:sz w:val="20"/>
                <w:szCs w:val="20"/>
              </w:rPr>
              <w:t xml:space="preserve"> </w:t>
            </w:r>
            <w:r>
              <w:rPr>
                <w:rFonts w:hint="eastAsia"/>
                <w:sz w:val="20"/>
                <w:szCs w:val="20"/>
              </w:rPr>
              <w:t>広</w:t>
            </w:r>
            <w:r>
              <w:rPr>
                <w:sz w:val="20"/>
                <w:szCs w:val="20"/>
              </w:rPr>
              <w:t xml:space="preserve"> </w:t>
            </w:r>
            <w:r>
              <w:rPr>
                <w:rFonts w:hint="eastAsia"/>
                <w:sz w:val="20"/>
                <w:szCs w:val="20"/>
              </w:rPr>
              <w:t>被　和人）</w:t>
            </w:r>
            <w:proofErr w:type="spellStart"/>
            <w:r>
              <w:rPr>
                <w:sz w:val="20"/>
                <w:szCs w:val="20"/>
              </w:rPr>
              <w:t>bt</w:t>
            </w:r>
            <w:proofErr w:type="spellEnd"/>
          </w:p>
          <w:p w:rsidR="002A739F" w:rsidRDefault="002A739F" w:rsidP="00E14925">
            <w:pPr>
              <w:rPr>
                <w:rFonts w:hint="eastAsia"/>
                <w:sz w:val="20"/>
                <w:szCs w:val="20"/>
              </w:rPr>
            </w:pPr>
            <w:r>
              <w:rPr>
                <w:rFonts w:hint="eastAsia"/>
                <w:sz w:val="20"/>
                <w:szCs w:val="20"/>
              </w:rPr>
              <w:t>見返</w:t>
            </w:r>
          </w:p>
          <w:p w:rsidR="002A739F" w:rsidRDefault="002A739F" w:rsidP="00E14925">
            <w:pPr>
              <w:rPr>
                <w:rFonts w:hint="eastAsia"/>
                <w:sz w:val="20"/>
                <w:szCs w:val="20"/>
              </w:rPr>
            </w:pPr>
            <w:r>
              <w:rPr>
                <w:rFonts w:hint="eastAsia"/>
                <w:sz w:val="20"/>
                <w:szCs w:val="20"/>
              </w:rPr>
              <w:t>病（ガン，心病，</w:t>
            </w:r>
          </w:p>
          <w:p w:rsidR="002A739F" w:rsidRDefault="002A739F" w:rsidP="00E14925">
            <w:pPr>
              <w:rPr>
                <w:rFonts w:hint="eastAsia"/>
                <w:sz w:val="20"/>
                <w:szCs w:val="20"/>
              </w:rPr>
            </w:pPr>
            <w:r>
              <w:rPr>
                <w:rFonts w:hint="eastAsia"/>
                <w:sz w:val="20"/>
                <w:szCs w:val="20"/>
              </w:rPr>
              <w:t>卒中，糖尿）</w:t>
            </w:r>
          </w:p>
          <w:p w:rsidR="002A739F" w:rsidRPr="002A739F" w:rsidRDefault="002A739F" w:rsidP="00E14925">
            <w:pPr>
              <w:rPr>
                <w:rFonts w:hint="eastAsia"/>
                <w:sz w:val="20"/>
                <w:szCs w:val="20"/>
              </w:rPr>
            </w:pPr>
            <w:r>
              <w:rPr>
                <w:rFonts w:hint="eastAsia"/>
                <w:sz w:val="20"/>
                <w:szCs w:val="20"/>
              </w:rPr>
              <w:t>↑広</w:t>
            </w:r>
          </w:p>
        </w:tc>
        <w:tc>
          <w:tcPr>
            <w:tcW w:w="1739" w:type="dxa"/>
          </w:tcPr>
          <w:p w:rsidR="002A739F" w:rsidRDefault="002A739F" w:rsidP="00E14925">
            <w:pPr>
              <w:rPr>
                <w:sz w:val="20"/>
                <w:szCs w:val="20"/>
              </w:rPr>
            </w:pPr>
            <w:r>
              <w:rPr>
                <w:sz w:val="20"/>
                <w:szCs w:val="20"/>
              </w:rPr>
              <w:t>7)</w:t>
            </w:r>
          </w:p>
          <w:p w:rsidR="002A739F" w:rsidRDefault="002A739F" w:rsidP="00E14925">
            <w:pPr>
              <w:rPr>
                <w:rFonts w:hint="eastAsia"/>
                <w:sz w:val="20"/>
                <w:szCs w:val="20"/>
              </w:rPr>
            </w:pPr>
            <w:r>
              <w:rPr>
                <w:rFonts w:hint="eastAsia"/>
                <w:sz w:val="20"/>
                <w:szCs w:val="20"/>
              </w:rPr>
              <w:t>もち</w:t>
            </w:r>
          </w:p>
          <w:p w:rsidR="002A739F" w:rsidRDefault="002A739F" w:rsidP="00E14925">
            <w:pPr>
              <w:rPr>
                <w:rFonts w:hint="eastAsia"/>
                <w:sz w:val="20"/>
                <w:szCs w:val="20"/>
              </w:rPr>
            </w:pPr>
            <w:r>
              <w:rPr>
                <w:rFonts w:hint="eastAsia"/>
                <w:sz w:val="20"/>
                <w:szCs w:val="20"/>
              </w:rPr>
              <w:t>↑懸念</w:t>
            </w:r>
          </w:p>
          <w:p w:rsidR="002A739F" w:rsidRPr="002A739F" w:rsidRDefault="002A739F" w:rsidP="00E14925">
            <w:pPr>
              <w:rPr>
                <w:sz w:val="20"/>
                <w:szCs w:val="20"/>
              </w:rPr>
            </w:pPr>
          </w:p>
        </w:tc>
        <w:tc>
          <w:tcPr>
            <w:tcW w:w="1739" w:type="dxa"/>
          </w:tcPr>
          <w:p w:rsidR="002A739F" w:rsidRDefault="002A739F" w:rsidP="00E14925">
            <w:pPr>
              <w:rPr>
                <w:sz w:val="20"/>
                <w:szCs w:val="20"/>
              </w:rPr>
            </w:pPr>
            <w:r>
              <w:rPr>
                <w:sz w:val="20"/>
                <w:szCs w:val="20"/>
              </w:rPr>
              <w:t>8)</w:t>
            </w:r>
          </w:p>
          <w:p w:rsidR="002A739F" w:rsidRDefault="002A739F" w:rsidP="00E14925">
            <w:pPr>
              <w:rPr>
                <w:rFonts w:hint="eastAsia"/>
                <w:sz w:val="20"/>
                <w:szCs w:val="20"/>
              </w:rPr>
            </w:pPr>
            <w:r>
              <w:rPr>
                <w:rFonts w:hint="eastAsia"/>
                <w:sz w:val="20"/>
                <w:szCs w:val="20"/>
              </w:rPr>
              <w:t>しかし</w:t>
            </w:r>
          </w:p>
          <w:p w:rsidR="002A739F" w:rsidRDefault="002A739F" w:rsidP="00E14925">
            <w:pPr>
              <w:rPr>
                <w:rFonts w:hint="eastAsia"/>
                <w:sz w:val="20"/>
                <w:szCs w:val="20"/>
              </w:rPr>
            </w:pPr>
            <w:r>
              <w:rPr>
                <w:rFonts w:hint="eastAsia"/>
                <w:sz w:val="20"/>
                <w:szCs w:val="20"/>
              </w:rPr>
              <w:t>多呼生活病</w:t>
            </w:r>
          </w:p>
          <w:p w:rsidR="002A739F" w:rsidRDefault="002A739F" w:rsidP="00E14925">
            <w:pPr>
              <w:rPr>
                <w:rFonts w:hint="eastAsia"/>
                <w:sz w:val="20"/>
                <w:szCs w:val="20"/>
              </w:rPr>
            </w:pPr>
            <w:r>
              <w:rPr>
                <w:rFonts w:hint="eastAsia"/>
                <w:sz w:val="20"/>
                <w:szCs w:val="20"/>
              </w:rPr>
              <w:t>主避</w:t>
            </w:r>
          </w:p>
          <w:p w:rsidR="002A739F" w:rsidRDefault="002A739F" w:rsidP="00E14925">
            <w:pPr>
              <w:rPr>
                <w:rFonts w:hint="eastAsia"/>
                <w:sz w:val="20"/>
                <w:szCs w:val="20"/>
              </w:rPr>
            </w:pPr>
            <w:r>
              <w:rPr>
                <w:rFonts w:hint="eastAsia"/>
                <w:sz w:val="20"/>
                <w:szCs w:val="20"/>
              </w:rPr>
              <w:t>もし</w:t>
            </w:r>
          </w:p>
          <w:p w:rsidR="002A739F" w:rsidRDefault="002A739F" w:rsidP="00E14925">
            <w:pPr>
              <w:rPr>
                <w:rFonts w:hint="eastAsia"/>
                <w:sz w:val="20"/>
                <w:szCs w:val="20"/>
              </w:rPr>
            </w:pPr>
            <w:r>
              <w:rPr>
                <w:rFonts w:hint="eastAsia"/>
                <w:sz w:val="20"/>
                <w:szCs w:val="20"/>
              </w:rPr>
              <w:t>積極</w:t>
            </w:r>
          </w:p>
          <w:p w:rsidR="002A739F" w:rsidRDefault="002A739F" w:rsidP="00E14925">
            <w:pPr>
              <w:rPr>
                <w:rFonts w:hint="eastAsia"/>
                <w:sz w:val="20"/>
                <w:szCs w:val="20"/>
              </w:rPr>
            </w:pPr>
            <w:r>
              <w:rPr>
                <w:rFonts w:hint="eastAsia"/>
                <w:sz w:val="20"/>
                <w:szCs w:val="20"/>
              </w:rPr>
              <w:t>注</w:t>
            </w:r>
          </w:p>
          <w:p w:rsidR="002A739F" w:rsidRDefault="002A739F" w:rsidP="00E14925">
            <w:pPr>
              <w:rPr>
                <w:rFonts w:hint="eastAsia"/>
                <w:sz w:val="20"/>
                <w:szCs w:val="20"/>
              </w:rPr>
            </w:pPr>
            <w:r>
              <w:rPr>
                <w:rFonts w:hint="eastAsia"/>
                <w:sz w:val="20"/>
                <w:szCs w:val="20"/>
              </w:rPr>
              <w:t>防</w:t>
            </w:r>
          </w:p>
          <w:p w:rsidR="002A739F" w:rsidRPr="002A739F" w:rsidRDefault="002A739F" w:rsidP="00E14925">
            <w:pPr>
              <w:rPr>
                <w:rFonts w:hint="eastAsia"/>
                <w:sz w:val="20"/>
                <w:szCs w:val="20"/>
              </w:rPr>
            </w:pPr>
          </w:p>
        </w:tc>
        <w:tc>
          <w:tcPr>
            <w:tcW w:w="1739" w:type="dxa"/>
          </w:tcPr>
          <w:p w:rsidR="002A739F" w:rsidRDefault="002A739F" w:rsidP="00E14925">
            <w:pPr>
              <w:rPr>
                <w:sz w:val="20"/>
                <w:szCs w:val="20"/>
              </w:rPr>
            </w:pPr>
            <w:r>
              <w:rPr>
                <w:sz w:val="20"/>
                <w:szCs w:val="20"/>
              </w:rPr>
              <w:t>9)</w:t>
            </w:r>
          </w:p>
          <w:p w:rsidR="002A739F" w:rsidRDefault="002A739F" w:rsidP="00E14925">
            <w:pPr>
              <w:rPr>
                <w:rFonts w:hint="eastAsia"/>
                <w:sz w:val="20"/>
                <w:szCs w:val="20"/>
              </w:rPr>
            </w:pPr>
            <w:r>
              <w:rPr>
                <w:sz w:val="20"/>
                <w:szCs w:val="20"/>
              </w:rPr>
              <w:t>2</w:t>
            </w:r>
            <w:r>
              <w:rPr>
                <w:rFonts w:hint="eastAsia"/>
                <w:sz w:val="20"/>
                <w:szCs w:val="20"/>
              </w:rPr>
              <w:t>方法</w:t>
            </w:r>
          </w:p>
          <w:p w:rsidR="002A739F" w:rsidRDefault="002A739F" w:rsidP="00E14925">
            <w:pPr>
              <w:rPr>
                <w:rFonts w:hint="eastAsia"/>
                <w:sz w:val="20"/>
                <w:szCs w:val="20"/>
              </w:rPr>
            </w:pPr>
            <w:r>
              <w:rPr>
                <w:rFonts w:hint="eastAsia"/>
                <w:sz w:val="20"/>
                <w:szCs w:val="20"/>
              </w:rPr>
              <w:t>防</w:t>
            </w:r>
          </w:p>
          <w:p w:rsidR="002A739F" w:rsidRDefault="002A739F" w:rsidP="00E14925">
            <w:pPr>
              <w:rPr>
                <w:rFonts w:hint="eastAsia"/>
                <w:sz w:val="20"/>
                <w:szCs w:val="20"/>
              </w:rPr>
            </w:pPr>
            <w:r>
              <w:rPr>
                <w:rFonts w:hint="eastAsia"/>
                <w:sz w:val="20"/>
                <w:szCs w:val="20"/>
              </w:rPr>
              <w:t>生習関病</w:t>
            </w:r>
          </w:p>
          <w:p w:rsidR="002A739F" w:rsidRDefault="002A739F" w:rsidP="00E14925">
            <w:pPr>
              <w:rPr>
                <w:rFonts w:hint="eastAsia"/>
                <w:sz w:val="20"/>
                <w:szCs w:val="20"/>
              </w:rPr>
            </w:pPr>
            <w:r>
              <w:rPr>
                <w:rFonts w:hint="eastAsia"/>
                <w:sz w:val="20"/>
                <w:szCs w:val="20"/>
              </w:rPr>
              <w:t>適</w:t>
            </w:r>
          </w:p>
          <w:p w:rsidR="002A739F" w:rsidRDefault="002A739F" w:rsidP="00E14925">
            <w:pPr>
              <w:rPr>
                <w:rFonts w:hint="eastAsia"/>
                <w:sz w:val="20"/>
                <w:szCs w:val="20"/>
              </w:rPr>
            </w:pPr>
            <w:r>
              <w:rPr>
                <w:rFonts w:hint="eastAsia"/>
                <w:sz w:val="20"/>
                <w:szCs w:val="20"/>
              </w:rPr>
              <w:t>運動</w:t>
            </w:r>
          </w:p>
          <w:p w:rsidR="002A739F" w:rsidRDefault="002A739F" w:rsidP="00E14925">
            <w:pPr>
              <w:rPr>
                <w:rFonts w:hint="eastAsia"/>
                <w:sz w:val="20"/>
                <w:szCs w:val="20"/>
              </w:rPr>
            </w:pPr>
            <w:r>
              <w:rPr>
                <w:sz w:val="20"/>
                <w:szCs w:val="20"/>
              </w:rPr>
              <w:t>&amp;</w:t>
            </w:r>
            <w:r>
              <w:rPr>
                <w:rFonts w:hint="eastAsia"/>
                <w:sz w:val="20"/>
                <w:szCs w:val="20"/>
              </w:rPr>
              <w:t>健食</w:t>
            </w:r>
          </w:p>
          <w:p w:rsidR="002A739F" w:rsidRPr="002A739F" w:rsidRDefault="002A739F" w:rsidP="00E14925">
            <w:pPr>
              <w:rPr>
                <w:rFonts w:hint="eastAsia"/>
                <w:sz w:val="20"/>
                <w:szCs w:val="20"/>
              </w:rPr>
            </w:pPr>
          </w:p>
        </w:tc>
        <w:tc>
          <w:tcPr>
            <w:tcW w:w="1740" w:type="dxa"/>
          </w:tcPr>
          <w:p w:rsidR="002A739F" w:rsidRDefault="002A739F" w:rsidP="00E14925">
            <w:pPr>
              <w:rPr>
                <w:sz w:val="20"/>
                <w:szCs w:val="20"/>
              </w:rPr>
            </w:pPr>
            <w:r>
              <w:rPr>
                <w:sz w:val="20"/>
                <w:szCs w:val="20"/>
              </w:rPr>
              <w:t>10)</w:t>
            </w:r>
          </w:p>
          <w:p w:rsidR="002A739F" w:rsidRDefault="002A739F" w:rsidP="00E14925">
            <w:pPr>
              <w:rPr>
                <w:rFonts w:hint="eastAsia"/>
                <w:sz w:val="20"/>
                <w:szCs w:val="20"/>
              </w:rPr>
            </w:pPr>
            <w:r>
              <w:rPr>
                <w:rFonts w:hint="eastAsia"/>
                <w:sz w:val="20"/>
                <w:szCs w:val="20"/>
              </w:rPr>
              <w:t>誘食</w:t>
            </w:r>
          </w:p>
          <w:p w:rsidR="002A739F" w:rsidRDefault="002A739F" w:rsidP="00E14925">
            <w:pPr>
              <w:rPr>
                <w:rFonts w:hint="eastAsia"/>
                <w:sz w:val="20"/>
                <w:szCs w:val="20"/>
              </w:rPr>
            </w:pPr>
            <w:r>
              <w:rPr>
                <w:rFonts w:hint="eastAsia"/>
                <w:sz w:val="20"/>
                <w:szCs w:val="20"/>
              </w:rPr>
              <w:t>↓健食</w:t>
            </w:r>
          </w:p>
          <w:p w:rsidR="002A739F" w:rsidRDefault="002A739F" w:rsidP="00E14925">
            <w:pPr>
              <w:rPr>
                <w:rFonts w:hint="eastAsia"/>
                <w:sz w:val="20"/>
                <w:szCs w:val="20"/>
              </w:rPr>
            </w:pPr>
            <w:r>
              <w:rPr>
                <w:rFonts w:hint="eastAsia"/>
                <w:sz w:val="20"/>
                <w:szCs w:val="20"/>
              </w:rPr>
              <w:t>時</w:t>
            </w:r>
          </w:p>
          <w:p w:rsidR="002A739F" w:rsidRDefault="002A739F" w:rsidP="00E14925">
            <w:pPr>
              <w:rPr>
                <w:rFonts w:hint="eastAsia"/>
                <w:sz w:val="20"/>
                <w:szCs w:val="20"/>
              </w:rPr>
            </w:pPr>
            <w:r>
              <w:rPr>
                <w:rFonts w:hint="eastAsia"/>
                <w:sz w:val="20"/>
                <w:szCs w:val="20"/>
              </w:rPr>
              <w:t>提供</w:t>
            </w:r>
          </w:p>
          <w:p w:rsidR="002A739F" w:rsidRDefault="002A739F" w:rsidP="00E14925">
            <w:pPr>
              <w:rPr>
                <w:rFonts w:hint="eastAsia"/>
                <w:sz w:val="20"/>
                <w:szCs w:val="20"/>
              </w:rPr>
            </w:pPr>
            <w:r>
              <w:rPr>
                <w:rFonts w:hint="eastAsia"/>
                <w:sz w:val="20"/>
                <w:szCs w:val="20"/>
              </w:rPr>
              <w:t>利便</w:t>
            </w:r>
          </w:p>
          <w:p w:rsidR="00FA57AC" w:rsidRDefault="00FA57AC" w:rsidP="00E14925">
            <w:pPr>
              <w:rPr>
                <w:sz w:val="20"/>
                <w:szCs w:val="20"/>
              </w:rPr>
            </w:pPr>
            <w:r>
              <w:rPr>
                <w:sz w:val="20"/>
                <w:szCs w:val="20"/>
              </w:rPr>
              <w:t>or</w:t>
            </w:r>
          </w:p>
          <w:p w:rsidR="00FA57AC" w:rsidRPr="002A739F" w:rsidRDefault="00FA57AC" w:rsidP="00E14925">
            <w:pPr>
              <w:rPr>
                <w:rFonts w:hint="eastAsia"/>
                <w:sz w:val="20"/>
                <w:szCs w:val="20"/>
              </w:rPr>
            </w:pPr>
            <w:r>
              <w:rPr>
                <w:rFonts w:hint="eastAsia"/>
                <w:sz w:val="20"/>
                <w:szCs w:val="20"/>
              </w:rPr>
              <w:t>満</w:t>
            </w:r>
            <w:r w:rsidR="00E14925">
              <w:rPr>
                <w:rFonts w:hint="eastAsia"/>
                <w:sz w:val="20"/>
                <w:szCs w:val="20"/>
              </w:rPr>
              <w:t xml:space="preserve">　</w:t>
            </w:r>
            <w:bookmarkStart w:id="0" w:name="_GoBack"/>
            <w:bookmarkEnd w:id="0"/>
            <w:r>
              <w:rPr>
                <w:rFonts w:hint="eastAsia"/>
                <w:sz w:val="20"/>
                <w:szCs w:val="20"/>
              </w:rPr>
              <w:t>望</w:t>
            </w:r>
          </w:p>
        </w:tc>
      </w:tr>
      <w:tr w:rsidR="002A739F" w:rsidTr="00E14925">
        <w:tc>
          <w:tcPr>
            <w:tcW w:w="1739" w:type="dxa"/>
          </w:tcPr>
          <w:p w:rsidR="002A739F" w:rsidRDefault="00FA57AC" w:rsidP="00E14925">
            <w:pPr>
              <w:rPr>
                <w:sz w:val="20"/>
                <w:szCs w:val="20"/>
              </w:rPr>
            </w:pPr>
            <w:r>
              <w:rPr>
                <w:sz w:val="20"/>
                <w:szCs w:val="20"/>
              </w:rPr>
              <w:t>11)</w:t>
            </w:r>
          </w:p>
          <w:p w:rsidR="00FA57AC" w:rsidRDefault="00FA57AC" w:rsidP="00E14925">
            <w:pPr>
              <w:rPr>
                <w:rFonts w:hint="eastAsia"/>
                <w:sz w:val="20"/>
                <w:szCs w:val="20"/>
              </w:rPr>
            </w:pPr>
            <w:r>
              <w:rPr>
                <w:rFonts w:hint="eastAsia"/>
                <w:sz w:val="20"/>
                <w:szCs w:val="20"/>
              </w:rPr>
              <w:t>けど</w:t>
            </w:r>
          </w:p>
          <w:p w:rsidR="00FA57AC" w:rsidRDefault="00FA57AC" w:rsidP="00E14925">
            <w:pPr>
              <w:rPr>
                <w:rFonts w:hint="eastAsia"/>
                <w:sz w:val="20"/>
                <w:szCs w:val="20"/>
              </w:rPr>
            </w:pPr>
            <w:r>
              <w:rPr>
                <w:rFonts w:hint="eastAsia"/>
                <w:sz w:val="20"/>
                <w:szCs w:val="20"/>
              </w:rPr>
              <w:t>単避その食</w:t>
            </w:r>
          </w:p>
          <w:p w:rsidR="00FA57AC" w:rsidRDefault="00FA57AC" w:rsidP="00E14925">
            <w:pPr>
              <w:rPr>
                <w:rFonts w:hint="eastAsia"/>
                <w:sz w:val="20"/>
                <w:szCs w:val="20"/>
              </w:rPr>
            </w:pPr>
            <w:r>
              <w:rPr>
                <w:rFonts w:hint="eastAsia"/>
                <w:sz w:val="20"/>
                <w:szCs w:val="20"/>
              </w:rPr>
              <w:t>我可与</w:t>
            </w:r>
          </w:p>
          <w:p w:rsidR="00FA57AC" w:rsidRDefault="00FA57AC" w:rsidP="00E14925">
            <w:pPr>
              <w:rPr>
                <w:rFonts w:hint="eastAsia"/>
                <w:sz w:val="20"/>
                <w:szCs w:val="20"/>
              </w:rPr>
            </w:pPr>
            <w:r>
              <w:rPr>
                <w:rFonts w:hint="eastAsia"/>
                <w:sz w:val="20"/>
                <w:szCs w:val="20"/>
              </w:rPr>
              <w:t>自身</w:t>
            </w:r>
          </w:p>
          <w:p w:rsidR="00FA57AC" w:rsidRDefault="00FA57AC" w:rsidP="00E14925">
            <w:pPr>
              <w:rPr>
                <w:rFonts w:hint="eastAsia"/>
                <w:sz w:val="20"/>
                <w:szCs w:val="20"/>
              </w:rPr>
            </w:pPr>
            <w:r>
              <w:rPr>
                <w:rFonts w:hint="eastAsia"/>
                <w:sz w:val="20"/>
                <w:szCs w:val="20"/>
              </w:rPr>
              <w:t>恩</w:t>
            </w:r>
          </w:p>
          <w:p w:rsidR="00FA57AC" w:rsidRDefault="00FA57AC" w:rsidP="00E14925">
            <w:pPr>
              <w:rPr>
                <w:rFonts w:hint="eastAsia"/>
                <w:sz w:val="20"/>
                <w:szCs w:val="20"/>
              </w:rPr>
            </w:pPr>
            <w:r>
              <w:rPr>
                <w:rFonts w:hint="eastAsia"/>
                <w:sz w:val="20"/>
                <w:szCs w:val="20"/>
              </w:rPr>
              <w:t>防</w:t>
            </w:r>
            <w:r>
              <w:rPr>
                <w:sz w:val="20"/>
                <w:szCs w:val="20"/>
              </w:rPr>
              <w:t xml:space="preserve"> </w:t>
            </w:r>
            <w:r>
              <w:rPr>
                <w:rFonts w:hint="eastAsia"/>
                <w:sz w:val="20"/>
                <w:szCs w:val="20"/>
              </w:rPr>
              <w:t>幾生習病</w:t>
            </w:r>
          </w:p>
          <w:p w:rsidR="00FA57AC" w:rsidRPr="002A739F" w:rsidRDefault="00FA57AC" w:rsidP="00E14925">
            <w:pPr>
              <w:rPr>
                <w:rFonts w:hint="eastAsia"/>
                <w:sz w:val="20"/>
                <w:szCs w:val="20"/>
              </w:rPr>
            </w:pPr>
          </w:p>
        </w:tc>
        <w:tc>
          <w:tcPr>
            <w:tcW w:w="1739" w:type="dxa"/>
          </w:tcPr>
          <w:p w:rsidR="002A739F" w:rsidRDefault="00FA57AC" w:rsidP="00E14925">
            <w:pPr>
              <w:rPr>
                <w:sz w:val="20"/>
                <w:szCs w:val="20"/>
              </w:rPr>
            </w:pPr>
            <w:r>
              <w:rPr>
                <w:sz w:val="20"/>
                <w:szCs w:val="20"/>
              </w:rPr>
              <w:t>12)</w:t>
            </w:r>
          </w:p>
          <w:p w:rsidR="00FA57AC" w:rsidRDefault="00FA57AC" w:rsidP="00E14925">
            <w:pPr>
              <w:rPr>
                <w:rFonts w:hint="eastAsia"/>
                <w:sz w:val="20"/>
                <w:szCs w:val="20"/>
              </w:rPr>
            </w:pPr>
            <w:r>
              <w:rPr>
                <w:rFonts w:hint="eastAsia"/>
                <w:sz w:val="20"/>
                <w:szCs w:val="20"/>
              </w:rPr>
              <w:t>確</w:t>
            </w:r>
          </w:p>
          <w:p w:rsidR="00FA57AC" w:rsidRDefault="00FA57AC" w:rsidP="00E14925">
            <w:pPr>
              <w:rPr>
                <w:rFonts w:hint="eastAsia"/>
                <w:sz w:val="20"/>
                <w:szCs w:val="20"/>
              </w:rPr>
            </w:pPr>
            <w:r>
              <w:rPr>
                <w:rFonts w:hint="eastAsia"/>
                <w:sz w:val="20"/>
                <w:szCs w:val="20"/>
              </w:rPr>
              <w:t>より単</w:t>
            </w:r>
          </w:p>
          <w:p w:rsidR="00FA57AC" w:rsidRDefault="00FA57AC" w:rsidP="00E14925">
            <w:pPr>
              <w:rPr>
                <w:rFonts w:hint="eastAsia"/>
                <w:sz w:val="20"/>
                <w:szCs w:val="20"/>
              </w:rPr>
            </w:pPr>
            <w:r>
              <w:rPr>
                <w:rFonts w:hint="eastAsia"/>
                <w:sz w:val="20"/>
                <w:szCs w:val="20"/>
              </w:rPr>
              <w:t>無言</w:t>
            </w:r>
          </w:p>
          <w:p w:rsidR="00FA57AC" w:rsidRDefault="00FA57AC" w:rsidP="00E14925">
            <w:pPr>
              <w:rPr>
                <w:rFonts w:hint="eastAsia"/>
                <w:sz w:val="20"/>
                <w:szCs w:val="20"/>
              </w:rPr>
            </w:pPr>
            <w:r>
              <w:rPr>
                <w:rFonts w:hint="eastAsia"/>
                <w:sz w:val="20"/>
                <w:szCs w:val="20"/>
              </w:rPr>
              <w:t>↓痛</w:t>
            </w:r>
          </w:p>
          <w:p w:rsidR="00FA57AC" w:rsidRDefault="00FA57AC" w:rsidP="00E14925">
            <w:pPr>
              <w:rPr>
                <w:rFonts w:hint="eastAsia"/>
                <w:sz w:val="20"/>
                <w:szCs w:val="20"/>
              </w:rPr>
            </w:pPr>
            <w:r>
              <w:rPr>
                <w:rFonts w:hint="eastAsia"/>
                <w:sz w:val="20"/>
                <w:szCs w:val="20"/>
              </w:rPr>
              <w:t>より</w:t>
            </w:r>
          </w:p>
          <w:p w:rsidR="00FA57AC" w:rsidRPr="002A739F" w:rsidRDefault="00FA57AC" w:rsidP="00E14925">
            <w:pPr>
              <w:rPr>
                <w:rFonts w:hint="eastAsia"/>
                <w:sz w:val="20"/>
                <w:szCs w:val="20"/>
              </w:rPr>
            </w:pPr>
            <w:r>
              <w:rPr>
                <w:rFonts w:hint="eastAsia"/>
                <w:sz w:val="20"/>
                <w:szCs w:val="20"/>
              </w:rPr>
              <w:t>治病後</w:t>
            </w:r>
          </w:p>
        </w:tc>
        <w:tc>
          <w:tcPr>
            <w:tcW w:w="1739" w:type="dxa"/>
          </w:tcPr>
          <w:p w:rsidR="002A739F" w:rsidRDefault="00FA57AC" w:rsidP="00E14925">
            <w:pPr>
              <w:rPr>
                <w:sz w:val="20"/>
                <w:szCs w:val="20"/>
              </w:rPr>
            </w:pPr>
            <w:r>
              <w:rPr>
                <w:sz w:val="20"/>
                <w:szCs w:val="20"/>
              </w:rPr>
              <w:t>13)</w:t>
            </w:r>
          </w:p>
          <w:p w:rsidR="00FA57AC" w:rsidRDefault="00FA57AC" w:rsidP="00E14925">
            <w:pPr>
              <w:rPr>
                <w:rFonts w:hint="eastAsia"/>
                <w:sz w:val="20"/>
                <w:szCs w:val="20"/>
              </w:rPr>
            </w:pPr>
            <w:r>
              <w:rPr>
                <w:rFonts w:hint="eastAsia"/>
                <w:sz w:val="20"/>
                <w:szCs w:val="20"/>
              </w:rPr>
              <w:t>他</w:t>
            </w:r>
          </w:p>
          <w:p w:rsidR="00FA57AC" w:rsidRDefault="00FA57AC" w:rsidP="00E14925">
            <w:pPr>
              <w:rPr>
                <w:rFonts w:hint="eastAsia"/>
                <w:sz w:val="20"/>
                <w:szCs w:val="20"/>
              </w:rPr>
            </w:pPr>
            <w:r>
              <w:rPr>
                <w:rFonts w:hint="eastAsia"/>
                <w:sz w:val="20"/>
                <w:szCs w:val="20"/>
              </w:rPr>
              <w:t>利点</w:t>
            </w:r>
          </w:p>
          <w:p w:rsidR="00FA57AC" w:rsidRPr="002A739F" w:rsidRDefault="00FA57AC" w:rsidP="00E14925">
            <w:pPr>
              <w:rPr>
                <w:rFonts w:hint="eastAsia"/>
                <w:sz w:val="20"/>
                <w:szCs w:val="20"/>
              </w:rPr>
            </w:pPr>
            <w:r>
              <w:rPr>
                <w:rFonts w:hint="eastAsia"/>
                <w:sz w:val="20"/>
                <w:szCs w:val="20"/>
              </w:rPr>
              <w:t>予防</w:t>
            </w:r>
          </w:p>
        </w:tc>
        <w:tc>
          <w:tcPr>
            <w:tcW w:w="1739" w:type="dxa"/>
          </w:tcPr>
          <w:p w:rsidR="002A739F" w:rsidRDefault="00FA57AC" w:rsidP="00E14925">
            <w:pPr>
              <w:rPr>
                <w:sz w:val="20"/>
                <w:szCs w:val="20"/>
              </w:rPr>
            </w:pPr>
            <w:r>
              <w:rPr>
                <w:sz w:val="20"/>
                <w:szCs w:val="20"/>
              </w:rPr>
              <w:t>14)</w:t>
            </w:r>
          </w:p>
          <w:p w:rsidR="00FA57AC" w:rsidRDefault="00FA57AC" w:rsidP="00E14925">
            <w:pPr>
              <w:rPr>
                <w:rFonts w:hint="eastAsia"/>
                <w:sz w:val="20"/>
                <w:szCs w:val="20"/>
              </w:rPr>
            </w:pPr>
            <w:r>
              <w:rPr>
                <w:rFonts w:hint="eastAsia"/>
                <w:sz w:val="20"/>
                <w:szCs w:val="20"/>
              </w:rPr>
              <w:t>例</w:t>
            </w:r>
          </w:p>
          <w:p w:rsidR="00FA57AC" w:rsidRDefault="00FA57AC" w:rsidP="00E14925">
            <w:pPr>
              <w:rPr>
                <w:rFonts w:hint="eastAsia"/>
                <w:sz w:val="20"/>
                <w:szCs w:val="20"/>
              </w:rPr>
            </w:pPr>
            <w:r>
              <w:rPr>
                <w:rFonts w:hint="eastAsia"/>
                <w:sz w:val="20"/>
                <w:szCs w:val="20"/>
              </w:rPr>
              <w:t>少人々</w:t>
            </w:r>
          </w:p>
          <w:p w:rsidR="00FA57AC" w:rsidRDefault="00FA57AC" w:rsidP="00E14925">
            <w:pPr>
              <w:rPr>
                <w:rFonts w:hint="eastAsia"/>
                <w:sz w:val="20"/>
                <w:szCs w:val="20"/>
              </w:rPr>
            </w:pPr>
            <w:r>
              <w:rPr>
                <w:rFonts w:hint="eastAsia"/>
                <w:sz w:val="20"/>
                <w:szCs w:val="20"/>
              </w:rPr>
              <w:t>→病</w:t>
            </w:r>
          </w:p>
          <w:p w:rsidR="00FA57AC" w:rsidRDefault="00FA57AC" w:rsidP="00E14925">
            <w:pPr>
              <w:rPr>
                <w:rFonts w:hint="eastAsia"/>
                <w:sz w:val="20"/>
                <w:szCs w:val="20"/>
              </w:rPr>
            </w:pPr>
            <w:r>
              <w:rPr>
                <w:rFonts w:hint="eastAsia"/>
                <w:sz w:val="20"/>
                <w:szCs w:val="20"/>
              </w:rPr>
              <w:t>↓低</w:t>
            </w:r>
          </w:p>
          <w:p w:rsidR="00FA57AC" w:rsidRDefault="00FA57AC" w:rsidP="00E14925">
            <w:pPr>
              <w:rPr>
                <w:rFonts w:hint="eastAsia"/>
                <w:sz w:val="20"/>
                <w:szCs w:val="20"/>
              </w:rPr>
            </w:pPr>
            <w:r>
              <w:rPr>
                <w:rFonts w:hint="eastAsia"/>
                <w:sz w:val="20"/>
                <w:szCs w:val="20"/>
              </w:rPr>
              <w:t>国公健費</w:t>
            </w:r>
          </w:p>
          <w:p w:rsidR="00FA57AC" w:rsidRDefault="00FA57AC" w:rsidP="00E14925">
            <w:pPr>
              <w:rPr>
                <w:rFonts w:hint="eastAsia"/>
                <w:sz w:val="20"/>
                <w:szCs w:val="20"/>
              </w:rPr>
            </w:pPr>
            <w:r>
              <w:rPr>
                <w:rFonts w:hint="eastAsia"/>
                <w:sz w:val="20"/>
                <w:szCs w:val="20"/>
              </w:rPr>
              <w:t>↓要</w:t>
            </w:r>
          </w:p>
          <w:p w:rsidR="00FA57AC" w:rsidRDefault="00FA57AC" w:rsidP="00E14925">
            <w:pPr>
              <w:rPr>
                <w:rFonts w:hint="eastAsia"/>
                <w:sz w:val="20"/>
                <w:szCs w:val="20"/>
              </w:rPr>
            </w:pPr>
            <w:r>
              <w:rPr>
                <w:rFonts w:hint="eastAsia"/>
                <w:sz w:val="20"/>
                <w:szCs w:val="20"/>
              </w:rPr>
              <w:t>税</w:t>
            </w:r>
          </w:p>
          <w:p w:rsidR="00FA57AC" w:rsidRPr="002A739F" w:rsidRDefault="00FA57AC" w:rsidP="00E14925">
            <w:pPr>
              <w:rPr>
                <w:rFonts w:hint="eastAsia"/>
                <w:sz w:val="20"/>
                <w:szCs w:val="20"/>
              </w:rPr>
            </w:pPr>
            <w:r>
              <w:rPr>
                <w:rFonts w:hint="eastAsia"/>
                <w:sz w:val="20"/>
                <w:szCs w:val="20"/>
              </w:rPr>
              <w:t>支これ</w:t>
            </w:r>
          </w:p>
        </w:tc>
        <w:tc>
          <w:tcPr>
            <w:tcW w:w="1740" w:type="dxa"/>
          </w:tcPr>
          <w:p w:rsidR="002A739F" w:rsidRDefault="00FA57AC" w:rsidP="00E14925">
            <w:pPr>
              <w:rPr>
                <w:sz w:val="20"/>
                <w:szCs w:val="20"/>
              </w:rPr>
            </w:pPr>
            <w:r>
              <w:rPr>
                <w:sz w:val="20"/>
                <w:szCs w:val="20"/>
              </w:rPr>
              <w:t>15)</w:t>
            </w:r>
          </w:p>
          <w:p w:rsidR="00FA57AC" w:rsidRDefault="00E14925" w:rsidP="00E14925">
            <w:pPr>
              <w:rPr>
                <w:rFonts w:hint="eastAsia"/>
                <w:sz w:val="20"/>
                <w:szCs w:val="20"/>
              </w:rPr>
            </w:pPr>
            <w:r>
              <w:rPr>
                <w:rFonts w:hint="eastAsia"/>
                <w:sz w:val="20"/>
                <w:szCs w:val="20"/>
              </w:rPr>
              <w:t>故</w:t>
            </w:r>
          </w:p>
          <w:p w:rsidR="00E14925" w:rsidRDefault="00E14925" w:rsidP="00E14925">
            <w:pPr>
              <w:rPr>
                <w:rFonts w:hint="eastAsia"/>
                <w:sz w:val="20"/>
                <w:szCs w:val="20"/>
              </w:rPr>
            </w:pPr>
            <w:r>
              <w:rPr>
                <w:rFonts w:hint="eastAsia"/>
                <w:sz w:val="20"/>
                <w:szCs w:val="20"/>
              </w:rPr>
              <w:t>これら理由</w:t>
            </w:r>
          </w:p>
          <w:p w:rsidR="00E14925" w:rsidRDefault="00E14925" w:rsidP="00E14925">
            <w:pPr>
              <w:rPr>
                <w:rFonts w:hint="eastAsia"/>
                <w:sz w:val="20"/>
                <w:szCs w:val="20"/>
              </w:rPr>
            </w:pPr>
            <w:r>
              <w:rPr>
                <w:rFonts w:hint="eastAsia"/>
                <w:sz w:val="20"/>
                <w:szCs w:val="20"/>
              </w:rPr>
              <w:t>かなり</w:t>
            </w:r>
          </w:p>
          <w:p w:rsidR="00E14925" w:rsidRDefault="00E14925" w:rsidP="00E14925">
            <w:pPr>
              <w:rPr>
                <w:rFonts w:hint="eastAsia"/>
                <w:sz w:val="20"/>
                <w:szCs w:val="20"/>
              </w:rPr>
            </w:pPr>
            <w:r>
              <w:rPr>
                <w:rFonts w:hint="eastAsia"/>
                <w:sz w:val="20"/>
                <w:szCs w:val="20"/>
              </w:rPr>
              <w:t>明白</w:t>
            </w:r>
          </w:p>
          <w:p w:rsidR="00E14925" w:rsidRDefault="00E14925" w:rsidP="00E14925">
            <w:pPr>
              <w:rPr>
                <w:rFonts w:hint="eastAsia"/>
                <w:sz w:val="20"/>
                <w:szCs w:val="20"/>
              </w:rPr>
            </w:pPr>
            <w:r>
              <w:rPr>
                <w:rFonts w:hint="eastAsia"/>
                <w:sz w:val="20"/>
                <w:szCs w:val="20"/>
              </w:rPr>
              <w:t>予↑重要</w:t>
            </w:r>
          </w:p>
          <w:p w:rsidR="00E14925" w:rsidRDefault="00E14925" w:rsidP="00E14925">
            <w:pPr>
              <w:rPr>
                <w:rFonts w:hint="eastAsia"/>
                <w:sz w:val="20"/>
                <w:szCs w:val="20"/>
              </w:rPr>
            </w:pPr>
            <w:r>
              <w:rPr>
                <w:rFonts w:hint="eastAsia"/>
                <w:sz w:val="20"/>
                <w:szCs w:val="20"/>
              </w:rPr>
              <w:t>より</w:t>
            </w:r>
          </w:p>
          <w:p w:rsidR="00E14925" w:rsidRPr="002A739F" w:rsidRDefault="00E14925" w:rsidP="00E14925">
            <w:pPr>
              <w:rPr>
                <w:rFonts w:hint="eastAsia"/>
                <w:sz w:val="20"/>
                <w:szCs w:val="20"/>
              </w:rPr>
            </w:pPr>
            <w:r>
              <w:rPr>
                <w:rFonts w:hint="eastAsia"/>
                <w:sz w:val="20"/>
                <w:szCs w:val="20"/>
              </w:rPr>
              <w:t>治</w:t>
            </w:r>
          </w:p>
        </w:tc>
      </w:tr>
    </w:tbl>
    <w:p w:rsidR="002A739F" w:rsidRDefault="002A739F" w:rsidP="002A739F">
      <w:r>
        <w:t>Healthcare: prevention versus cure</w:t>
      </w:r>
    </w:p>
    <w:p w:rsidR="00E14925" w:rsidRDefault="00E14925" w:rsidP="002A739F">
      <w:pPr>
        <w:rPr>
          <w:rFonts w:hint="eastAsia"/>
        </w:rPr>
      </w:pPr>
    </w:p>
    <w:p w:rsidR="00E14925" w:rsidRDefault="00E14925" w:rsidP="002A739F">
      <w:pPr>
        <w:rPr>
          <w:rFonts w:hint="eastAsia"/>
        </w:rPr>
      </w:pPr>
    </w:p>
    <w:p w:rsidR="002A739F" w:rsidRDefault="002A739F" w:rsidP="002A739F">
      <w:r>
        <w:lastRenderedPageBreak/>
        <w:t xml:space="preserve">1) Needless to say the best health care is prevention. 2) Once you have developed a disease, it is likely that it will cost a considerable amount of money for the necessary treatment and medication. 3) In some cases, it might be already too late to cure the disease. 4) Besides, your life is much less fun when you are plagued with worries about your ill-health and the problems caused by the disease you are suffering from. </w:t>
      </w:r>
    </w:p>
    <w:p w:rsidR="002A739F" w:rsidRDefault="002A739F" w:rsidP="002A739F">
      <w:r>
        <w:t xml:space="preserve">5) Due to dramatic changes in the Japanese diet after World War, the average Japanese person’s daily intake of animal protein and fat intake have increased enormously. 6) This has contributed to a reduction in infectious diseases and cerebral hemorrhages previously widely suffered by Japanese people, but in return, diseases such as cancer, heart disease, strokes, and diabetes have become much more prevalent. 7) This is of course a growing concern. 8) However, many of these so-called lifestyle-related diseases are largely avoidable if we actively pay attention to preventing them. </w:t>
      </w:r>
    </w:p>
    <w:p w:rsidR="002A739F" w:rsidRDefault="002A739F" w:rsidP="002A739F">
      <w:r>
        <w:t xml:space="preserve">9) Two key ways to prevent such life-style related diseases are appropriate exercise and a healthy diet. 10) It is tempting to eat less healthy foods when they offer convenience, or when they satisfy a craving. 11) However, by simply avoiding such foods, we can give ourselves the gift of preventing some of these lifestyle-related diseases. 12) Surely this is much simpler, not to mention less painful, than having to cure the disease later. 13) There are other advantages to the prevention. 14) For example, the fewer people that become ill, the lower the nation’s public health bill and the less required in taxes to support this. </w:t>
      </w:r>
    </w:p>
    <w:p w:rsidR="002A739F" w:rsidRDefault="002A739F" w:rsidP="002A739F">
      <w:r>
        <w:t xml:space="preserve">15) Because of these reasons, it is quite obvious that prevention is much more important than cure. </w:t>
      </w:r>
    </w:p>
    <w:p w:rsidR="00907BE5" w:rsidRDefault="00907BE5"/>
    <w:sectPr w:rsidR="00907BE5" w:rsidSect="00907BE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altName w:val="MS Mincho"/>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9F"/>
    <w:rsid w:val="002A739F"/>
    <w:rsid w:val="00907BE5"/>
    <w:rsid w:val="00E14925"/>
    <w:rsid w:val="00FA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942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329</Words>
  <Characters>1877</Characters>
  <Application>Microsoft Macintosh Word</Application>
  <DocSecurity>0</DocSecurity>
  <Lines>15</Lines>
  <Paragraphs>4</Paragraphs>
  <ScaleCrop>false</ScaleCrop>
  <Company>hidekiiizuka</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飯塚 秀樹</dc:creator>
  <cp:keywords/>
  <dc:description/>
  <cp:lastModifiedBy>飯塚 秀樹</cp:lastModifiedBy>
  <cp:revision>1</cp:revision>
  <dcterms:created xsi:type="dcterms:W3CDTF">2017-12-05T02:05:00Z</dcterms:created>
  <dcterms:modified xsi:type="dcterms:W3CDTF">2017-12-05T02:41:00Z</dcterms:modified>
</cp:coreProperties>
</file>